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AF9" w:rsidRPr="00587AF9" w:rsidRDefault="00587AF9" w:rsidP="008C0A87">
      <w:pPr>
        <w:shd w:val="clear" w:color="auto" w:fill="FFFFFF"/>
        <w:tabs>
          <w:tab w:val="left" w:pos="142"/>
        </w:tabs>
        <w:spacing w:before="0" w:after="0" w:line="240" w:lineRule="auto"/>
        <w:jc w:val="center"/>
        <w:outlineLvl w:val="1"/>
        <w:rPr>
          <w:rFonts w:eastAsia="Times New Roman" w:cstheme="minorHAnsi"/>
          <w:b/>
          <w:color w:val="111111"/>
          <w:sz w:val="28"/>
          <w:szCs w:val="28"/>
          <w:lang w:val="ru-RU" w:bidi="ar-SA"/>
        </w:rPr>
      </w:pPr>
      <w:r w:rsidRPr="00587AF9">
        <w:rPr>
          <w:rFonts w:eastAsia="Times New Roman" w:cstheme="minorHAnsi"/>
          <w:b/>
          <w:color w:val="111111"/>
          <w:sz w:val="28"/>
          <w:szCs w:val="28"/>
          <w:lang w:val="ru-RU" w:bidi="ar-SA"/>
        </w:rPr>
        <w:t>Что такое деловое письмо</w:t>
      </w:r>
    </w:p>
    <w:p w:rsidR="00587AF9" w:rsidRPr="00587AF9" w:rsidRDefault="00587AF9" w:rsidP="008C0A87">
      <w:pPr>
        <w:shd w:val="clear" w:color="auto" w:fill="FFFFFF"/>
        <w:tabs>
          <w:tab w:val="left" w:pos="142"/>
        </w:tabs>
        <w:spacing w:before="0" w:after="0" w:line="240" w:lineRule="auto"/>
        <w:ind w:left="-284"/>
        <w:jc w:val="both"/>
        <w:rPr>
          <w:rFonts w:eastAsia="Times New Roman" w:cstheme="minorHAnsi"/>
          <w:color w:val="000000"/>
          <w:sz w:val="28"/>
          <w:szCs w:val="28"/>
          <w:lang w:val="ru-RU" w:bidi="ar-SA"/>
        </w:rPr>
      </w:pPr>
      <w:r>
        <w:rPr>
          <w:rFonts w:eastAsia="Times New Roman" w:cstheme="minorHAnsi"/>
          <w:color w:val="000000"/>
          <w:sz w:val="28"/>
          <w:szCs w:val="28"/>
          <w:lang w:val="ru-RU" w:bidi="ar-SA"/>
        </w:rPr>
        <w:tab/>
      </w:r>
      <w:r>
        <w:rPr>
          <w:rFonts w:eastAsia="Times New Roman" w:cstheme="minorHAnsi"/>
          <w:color w:val="000000"/>
          <w:sz w:val="28"/>
          <w:szCs w:val="28"/>
          <w:lang w:val="ru-RU" w:bidi="ar-SA"/>
        </w:rPr>
        <w:tab/>
      </w:r>
      <w:r w:rsidRPr="00587AF9">
        <w:rPr>
          <w:rFonts w:eastAsia="Times New Roman" w:cstheme="minorHAnsi"/>
          <w:color w:val="000000"/>
          <w:sz w:val="28"/>
          <w:szCs w:val="28"/>
          <w:lang w:val="ru-RU" w:bidi="ar-SA"/>
        </w:rPr>
        <w:t>В настоящее время к этой категории можно отнести все письма и сообщения, касающиеся коммерческой деятельности, организационных и текущих вопросов компании. Если раньше при написании делового письма придерживались строгих правил, то сейчас нужно адаптировать стиль по ситуации и учитывать специфику канала общения.</w:t>
      </w:r>
    </w:p>
    <w:p w:rsidR="00587AF9" w:rsidRPr="00587AF9" w:rsidRDefault="00587AF9" w:rsidP="008C0A87">
      <w:pPr>
        <w:shd w:val="clear" w:color="auto" w:fill="FFFFFF"/>
        <w:tabs>
          <w:tab w:val="left" w:pos="142"/>
        </w:tabs>
        <w:spacing w:before="0" w:after="0" w:line="240" w:lineRule="auto"/>
        <w:jc w:val="both"/>
        <w:rPr>
          <w:rFonts w:eastAsia="Times New Roman" w:cstheme="minorHAnsi"/>
          <w:color w:val="000000"/>
          <w:sz w:val="28"/>
          <w:szCs w:val="28"/>
          <w:lang w:val="ru-RU" w:bidi="ar-SA"/>
        </w:rPr>
      </w:pPr>
      <w:r w:rsidRPr="00587AF9">
        <w:rPr>
          <w:rFonts w:eastAsia="Times New Roman" w:cstheme="minorHAnsi"/>
          <w:b/>
          <w:color w:val="000000"/>
          <w:sz w:val="28"/>
          <w:szCs w:val="28"/>
          <w:lang w:val="ru-RU" w:bidi="ar-SA"/>
        </w:rPr>
        <w:t>Соблюдайте общие правила деловой переписки</w:t>
      </w:r>
      <w:r w:rsidRPr="00587AF9">
        <w:rPr>
          <w:rFonts w:eastAsia="Times New Roman" w:cstheme="minorHAnsi"/>
          <w:color w:val="000000"/>
          <w:sz w:val="28"/>
          <w:szCs w:val="28"/>
          <w:lang w:val="ru-RU" w:bidi="ar-SA"/>
        </w:rPr>
        <w:t>:</w:t>
      </w:r>
    </w:p>
    <w:p w:rsidR="00587AF9" w:rsidRPr="00587AF9" w:rsidRDefault="00587AF9" w:rsidP="008C0A87">
      <w:pPr>
        <w:numPr>
          <w:ilvl w:val="0"/>
          <w:numId w:val="1"/>
        </w:numPr>
        <w:shd w:val="clear" w:color="auto" w:fill="FFFFFF"/>
        <w:tabs>
          <w:tab w:val="left" w:pos="142"/>
        </w:tabs>
        <w:spacing w:before="0" w:after="0" w:line="240" w:lineRule="auto"/>
        <w:ind w:left="1035"/>
        <w:jc w:val="both"/>
        <w:rPr>
          <w:rFonts w:eastAsia="Times New Roman" w:cstheme="minorHAnsi"/>
          <w:color w:val="000000"/>
          <w:sz w:val="28"/>
          <w:szCs w:val="28"/>
          <w:lang w:val="ru-RU" w:bidi="ar-SA"/>
        </w:rPr>
      </w:pPr>
      <w:r w:rsidRPr="00587AF9">
        <w:rPr>
          <w:rFonts w:eastAsia="Times New Roman" w:cstheme="minorHAnsi"/>
          <w:i/>
          <w:iCs/>
          <w:color w:val="000000"/>
          <w:sz w:val="28"/>
          <w:szCs w:val="28"/>
          <w:lang w:val="ru-RU" w:bidi="ar-SA"/>
        </w:rPr>
        <w:t>Нейтральный тон общения</w:t>
      </w:r>
      <w:r w:rsidRPr="00587AF9">
        <w:rPr>
          <w:rFonts w:eastAsia="Times New Roman" w:cstheme="minorHAnsi"/>
          <w:color w:val="000000"/>
          <w:sz w:val="28"/>
          <w:szCs w:val="28"/>
          <w:lang w:val="ru-RU" w:bidi="ar-SA"/>
        </w:rPr>
        <w:t>. Никакой фамильярности, грубости или излишней учтивости.</w:t>
      </w:r>
    </w:p>
    <w:p w:rsidR="00587AF9" w:rsidRPr="00587AF9" w:rsidRDefault="00587AF9" w:rsidP="00587AF9">
      <w:pPr>
        <w:numPr>
          <w:ilvl w:val="0"/>
          <w:numId w:val="1"/>
        </w:numPr>
        <w:shd w:val="clear" w:color="auto" w:fill="FFFFFF"/>
        <w:tabs>
          <w:tab w:val="left" w:pos="142"/>
        </w:tabs>
        <w:spacing w:before="0" w:after="0" w:line="240" w:lineRule="auto"/>
        <w:ind w:left="1035"/>
        <w:jc w:val="both"/>
        <w:rPr>
          <w:rFonts w:eastAsia="Times New Roman" w:cstheme="minorHAnsi"/>
          <w:color w:val="000000"/>
          <w:sz w:val="28"/>
          <w:szCs w:val="28"/>
          <w:lang w:val="ru-RU" w:bidi="ar-SA"/>
        </w:rPr>
      </w:pPr>
      <w:r w:rsidRPr="00587AF9">
        <w:rPr>
          <w:rFonts w:eastAsia="Times New Roman" w:cstheme="minorHAnsi"/>
          <w:i/>
          <w:iCs/>
          <w:color w:val="000000"/>
          <w:sz w:val="28"/>
          <w:szCs w:val="28"/>
          <w:lang w:val="ru-RU" w:bidi="ar-SA"/>
        </w:rPr>
        <w:t>Краткость и четкость информации</w:t>
      </w:r>
      <w:r w:rsidRPr="00587AF9">
        <w:rPr>
          <w:rFonts w:eastAsia="Times New Roman" w:cstheme="minorHAnsi"/>
          <w:color w:val="000000"/>
          <w:sz w:val="28"/>
          <w:szCs w:val="28"/>
          <w:lang w:val="ru-RU" w:bidi="ar-SA"/>
        </w:rPr>
        <w:t>. Длинные вступления или туманные формулировки не нужны. Опирайтесь на факты, излагайте суть сообщения без воды и избыточной информации. Рекомендуемый объем – не больше одной страницы, остальную информацию лучше перенести в приложение и прикрепить файлом.</w:t>
      </w:r>
    </w:p>
    <w:p w:rsidR="00587AF9" w:rsidRPr="00587AF9" w:rsidRDefault="00587AF9" w:rsidP="00587AF9">
      <w:pPr>
        <w:numPr>
          <w:ilvl w:val="0"/>
          <w:numId w:val="1"/>
        </w:numPr>
        <w:shd w:val="clear" w:color="auto" w:fill="FFFFFF"/>
        <w:tabs>
          <w:tab w:val="left" w:pos="142"/>
        </w:tabs>
        <w:spacing w:before="0" w:after="0" w:line="240" w:lineRule="auto"/>
        <w:ind w:left="1035"/>
        <w:jc w:val="both"/>
        <w:rPr>
          <w:rFonts w:eastAsia="Times New Roman" w:cstheme="minorHAnsi"/>
          <w:color w:val="000000"/>
          <w:sz w:val="28"/>
          <w:szCs w:val="28"/>
          <w:lang w:val="ru-RU" w:bidi="ar-SA"/>
        </w:rPr>
      </w:pPr>
      <w:r w:rsidRPr="00587AF9">
        <w:rPr>
          <w:rFonts w:eastAsia="Times New Roman" w:cstheme="minorHAnsi"/>
          <w:i/>
          <w:iCs/>
          <w:color w:val="000000"/>
          <w:sz w:val="28"/>
          <w:szCs w:val="28"/>
          <w:lang w:val="ru-RU" w:bidi="ar-SA"/>
        </w:rPr>
        <w:t>Точное определение адресата</w:t>
      </w:r>
      <w:r w:rsidRPr="00587AF9">
        <w:rPr>
          <w:rFonts w:eastAsia="Times New Roman" w:cstheme="minorHAnsi"/>
          <w:color w:val="000000"/>
          <w:sz w:val="28"/>
          <w:szCs w:val="28"/>
          <w:lang w:val="ru-RU" w:bidi="ar-SA"/>
        </w:rPr>
        <w:t>, если сообщение направлено определенному человеку.</w:t>
      </w:r>
    </w:p>
    <w:p w:rsidR="00587AF9" w:rsidRPr="00587AF9" w:rsidRDefault="00587AF9" w:rsidP="00587AF9">
      <w:pPr>
        <w:numPr>
          <w:ilvl w:val="0"/>
          <w:numId w:val="1"/>
        </w:numPr>
        <w:shd w:val="clear" w:color="auto" w:fill="FFFFFF"/>
        <w:tabs>
          <w:tab w:val="left" w:pos="142"/>
        </w:tabs>
        <w:spacing w:before="0" w:after="0" w:line="240" w:lineRule="auto"/>
        <w:ind w:left="1035"/>
        <w:jc w:val="both"/>
        <w:rPr>
          <w:rFonts w:eastAsia="Times New Roman" w:cstheme="minorHAnsi"/>
          <w:color w:val="000000"/>
          <w:sz w:val="28"/>
          <w:szCs w:val="28"/>
          <w:lang w:val="ru-RU" w:bidi="ar-SA"/>
        </w:rPr>
      </w:pPr>
      <w:r w:rsidRPr="00587AF9">
        <w:rPr>
          <w:rFonts w:eastAsia="Times New Roman" w:cstheme="minorHAnsi"/>
          <w:i/>
          <w:iCs/>
          <w:color w:val="000000"/>
          <w:sz w:val="28"/>
          <w:szCs w:val="28"/>
          <w:lang w:val="ru-RU" w:bidi="ar-SA"/>
        </w:rPr>
        <w:t>Четкая структура</w:t>
      </w:r>
      <w:r w:rsidRPr="00587AF9">
        <w:rPr>
          <w:rFonts w:eastAsia="Times New Roman" w:cstheme="minorHAnsi"/>
          <w:color w:val="000000"/>
          <w:sz w:val="28"/>
          <w:szCs w:val="28"/>
          <w:lang w:val="ru-RU" w:bidi="ar-SA"/>
        </w:rPr>
        <w:t>. Сплошная простыня текста воспринимается плохо.</w:t>
      </w:r>
    </w:p>
    <w:p w:rsidR="00587AF9" w:rsidRPr="00587AF9" w:rsidRDefault="00587AF9" w:rsidP="00587AF9">
      <w:pPr>
        <w:numPr>
          <w:ilvl w:val="0"/>
          <w:numId w:val="1"/>
        </w:numPr>
        <w:shd w:val="clear" w:color="auto" w:fill="FFFFFF"/>
        <w:tabs>
          <w:tab w:val="left" w:pos="142"/>
        </w:tabs>
        <w:spacing w:before="0" w:after="0" w:line="240" w:lineRule="auto"/>
        <w:ind w:left="1035"/>
        <w:jc w:val="both"/>
        <w:rPr>
          <w:rFonts w:eastAsia="Times New Roman" w:cstheme="minorHAnsi"/>
          <w:color w:val="000000"/>
          <w:sz w:val="28"/>
          <w:szCs w:val="28"/>
          <w:lang w:val="ru-RU" w:bidi="ar-SA"/>
        </w:rPr>
      </w:pPr>
      <w:r w:rsidRPr="00587AF9">
        <w:rPr>
          <w:rFonts w:eastAsia="Times New Roman" w:cstheme="minorHAnsi"/>
          <w:i/>
          <w:iCs/>
          <w:color w:val="000000"/>
          <w:sz w:val="28"/>
          <w:szCs w:val="28"/>
          <w:lang w:val="ru-RU" w:bidi="ar-SA"/>
        </w:rPr>
        <w:t>Размер текста</w:t>
      </w:r>
      <w:r w:rsidRPr="00587AF9">
        <w:rPr>
          <w:rFonts w:eastAsia="Times New Roman" w:cstheme="minorHAnsi"/>
          <w:color w:val="000000"/>
          <w:sz w:val="28"/>
          <w:szCs w:val="28"/>
          <w:lang w:bidi="ar-SA"/>
        </w:rPr>
        <w:t> </w:t>
      </w:r>
      <w:r w:rsidRPr="00587AF9">
        <w:rPr>
          <w:rFonts w:eastAsia="Times New Roman" w:cstheme="minorHAnsi"/>
          <w:color w:val="000000"/>
          <w:sz w:val="28"/>
          <w:szCs w:val="28"/>
          <w:lang w:val="ru-RU" w:bidi="ar-SA"/>
        </w:rPr>
        <w:t xml:space="preserve">адаптируется под канал общения. Не стоит слать несколько сообщений в </w:t>
      </w:r>
      <w:proofErr w:type="spellStart"/>
      <w:r w:rsidRPr="00587AF9">
        <w:rPr>
          <w:rFonts w:eastAsia="Times New Roman" w:cstheme="minorHAnsi"/>
          <w:color w:val="000000"/>
          <w:sz w:val="28"/>
          <w:szCs w:val="28"/>
          <w:lang w:val="ru-RU" w:bidi="ar-SA"/>
        </w:rPr>
        <w:t>мессенджере</w:t>
      </w:r>
      <w:proofErr w:type="spellEnd"/>
      <w:r w:rsidRPr="00587AF9">
        <w:rPr>
          <w:rFonts w:eastAsia="Times New Roman" w:cstheme="minorHAnsi"/>
          <w:color w:val="000000"/>
          <w:sz w:val="28"/>
          <w:szCs w:val="28"/>
          <w:lang w:val="ru-RU" w:bidi="ar-SA"/>
        </w:rPr>
        <w:t xml:space="preserve"> или делать электронное письмо длиной в несколько экранов.</w:t>
      </w:r>
    </w:p>
    <w:p w:rsidR="00587AF9" w:rsidRPr="00587AF9" w:rsidRDefault="00587AF9" w:rsidP="00587AF9">
      <w:pPr>
        <w:numPr>
          <w:ilvl w:val="0"/>
          <w:numId w:val="1"/>
        </w:numPr>
        <w:shd w:val="clear" w:color="auto" w:fill="FFFFFF"/>
        <w:tabs>
          <w:tab w:val="left" w:pos="142"/>
        </w:tabs>
        <w:spacing w:before="0" w:after="0" w:line="240" w:lineRule="auto"/>
        <w:ind w:left="1035"/>
        <w:jc w:val="both"/>
        <w:rPr>
          <w:rFonts w:eastAsia="Times New Roman" w:cstheme="minorHAnsi"/>
          <w:color w:val="000000"/>
          <w:sz w:val="28"/>
          <w:szCs w:val="28"/>
          <w:lang w:bidi="ar-SA"/>
        </w:rPr>
      </w:pPr>
      <w:r w:rsidRPr="00587AF9">
        <w:rPr>
          <w:rFonts w:eastAsia="Times New Roman" w:cstheme="minorHAnsi"/>
          <w:i/>
          <w:iCs/>
          <w:color w:val="000000"/>
          <w:sz w:val="28"/>
          <w:szCs w:val="28"/>
          <w:lang w:val="ru-RU" w:bidi="ar-SA"/>
        </w:rPr>
        <w:t>Избегайте сокращений</w:t>
      </w:r>
      <w:r w:rsidRPr="00587AF9">
        <w:rPr>
          <w:rFonts w:eastAsia="Times New Roman" w:cstheme="minorHAnsi"/>
          <w:color w:val="000000"/>
          <w:sz w:val="28"/>
          <w:szCs w:val="28"/>
          <w:lang w:val="ru-RU" w:bidi="ar-SA"/>
        </w:rPr>
        <w:t xml:space="preserve">, аббревиатур и сленга, особенно если письмо отправляется впервые. </w:t>
      </w:r>
      <w:proofErr w:type="spellStart"/>
      <w:r w:rsidRPr="00587AF9">
        <w:rPr>
          <w:rFonts w:eastAsia="Times New Roman" w:cstheme="minorHAnsi"/>
          <w:color w:val="000000"/>
          <w:sz w:val="28"/>
          <w:szCs w:val="28"/>
          <w:lang w:bidi="ar-SA"/>
        </w:rPr>
        <w:t>Исключение</w:t>
      </w:r>
      <w:proofErr w:type="spellEnd"/>
      <w:r w:rsidRPr="00587AF9">
        <w:rPr>
          <w:rFonts w:eastAsia="Times New Roman" w:cstheme="minorHAnsi"/>
          <w:color w:val="000000"/>
          <w:sz w:val="28"/>
          <w:szCs w:val="28"/>
          <w:lang w:bidi="ar-SA"/>
        </w:rPr>
        <w:t xml:space="preserve"> – </w:t>
      </w:r>
      <w:proofErr w:type="spellStart"/>
      <w:r w:rsidRPr="00587AF9">
        <w:rPr>
          <w:rFonts w:eastAsia="Times New Roman" w:cstheme="minorHAnsi"/>
          <w:color w:val="000000"/>
          <w:sz w:val="28"/>
          <w:szCs w:val="28"/>
          <w:lang w:bidi="ar-SA"/>
        </w:rPr>
        <w:t>узкоспециализированная</w:t>
      </w:r>
      <w:proofErr w:type="spellEnd"/>
      <w:r w:rsidRPr="00587AF9">
        <w:rPr>
          <w:rFonts w:eastAsia="Times New Roman" w:cstheme="minorHAnsi"/>
          <w:color w:val="000000"/>
          <w:sz w:val="28"/>
          <w:szCs w:val="28"/>
          <w:lang w:bidi="ar-SA"/>
        </w:rPr>
        <w:t xml:space="preserve"> </w:t>
      </w:r>
      <w:proofErr w:type="spellStart"/>
      <w:r w:rsidRPr="00587AF9">
        <w:rPr>
          <w:rFonts w:eastAsia="Times New Roman" w:cstheme="minorHAnsi"/>
          <w:color w:val="000000"/>
          <w:sz w:val="28"/>
          <w:szCs w:val="28"/>
          <w:lang w:bidi="ar-SA"/>
        </w:rPr>
        <w:t>переписка</w:t>
      </w:r>
      <w:proofErr w:type="spellEnd"/>
      <w:r w:rsidRPr="00587AF9">
        <w:rPr>
          <w:rFonts w:eastAsia="Times New Roman" w:cstheme="minorHAnsi"/>
          <w:color w:val="000000"/>
          <w:sz w:val="28"/>
          <w:szCs w:val="28"/>
          <w:lang w:bidi="ar-SA"/>
        </w:rPr>
        <w:t>.</w:t>
      </w:r>
    </w:p>
    <w:p w:rsidR="00587AF9" w:rsidRPr="00587AF9" w:rsidRDefault="00587AF9" w:rsidP="00587AF9">
      <w:pPr>
        <w:numPr>
          <w:ilvl w:val="0"/>
          <w:numId w:val="1"/>
        </w:numPr>
        <w:shd w:val="clear" w:color="auto" w:fill="FFFFFF"/>
        <w:tabs>
          <w:tab w:val="left" w:pos="142"/>
        </w:tabs>
        <w:spacing w:before="0" w:after="0" w:line="240" w:lineRule="auto"/>
        <w:ind w:left="1035"/>
        <w:jc w:val="both"/>
        <w:rPr>
          <w:rFonts w:eastAsia="Times New Roman" w:cstheme="minorHAnsi"/>
          <w:color w:val="000000"/>
          <w:sz w:val="28"/>
          <w:szCs w:val="28"/>
          <w:lang w:val="ru-RU" w:bidi="ar-SA"/>
        </w:rPr>
      </w:pPr>
      <w:r w:rsidRPr="00587AF9">
        <w:rPr>
          <w:rFonts w:eastAsia="Times New Roman" w:cstheme="minorHAnsi"/>
          <w:color w:val="000000"/>
          <w:sz w:val="28"/>
          <w:szCs w:val="28"/>
          <w:lang w:val="ru-RU" w:bidi="ar-SA"/>
        </w:rPr>
        <w:t>Не начинайте общение в нерабочее время. Это считается признаком дурного тона.</w:t>
      </w:r>
    </w:p>
    <w:p w:rsidR="00587AF9" w:rsidRPr="00587AF9" w:rsidRDefault="00587AF9" w:rsidP="00587AF9">
      <w:pPr>
        <w:numPr>
          <w:ilvl w:val="0"/>
          <w:numId w:val="1"/>
        </w:numPr>
        <w:shd w:val="clear" w:color="auto" w:fill="FFFFFF"/>
        <w:tabs>
          <w:tab w:val="left" w:pos="142"/>
        </w:tabs>
        <w:spacing w:before="0" w:after="0" w:line="240" w:lineRule="auto"/>
        <w:ind w:left="1035"/>
        <w:jc w:val="both"/>
        <w:rPr>
          <w:rFonts w:eastAsia="Times New Roman" w:cstheme="minorHAnsi"/>
          <w:color w:val="000000"/>
          <w:sz w:val="28"/>
          <w:szCs w:val="28"/>
          <w:lang w:val="ru-RU" w:bidi="ar-SA"/>
        </w:rPr>
      </w:pPr>
      <w:r w:rsidRPr="00587AF9">
        <w:rPr>
          <w:rFonts w:eastAsia="Times New Roman" w:cstheme="minorHAnsi"/>
          <w:color w:val="000000"/>
          <w:sz w:val="28"/>
          <w:szCs w:val="28"/>
          <w:lang w:val="ru-RU" w:bidi="ar-SA"/>
        </w:rPr>
        <w:t>Четко указывайте отправителя, а также все доступные каналы связи.</w:t>
      </w:r>
    </w:p>
    <w:p w:rsidR="00587AF9" w:rsidRPr="00587AF9" w:rsidRDefault="00587AF9" w:rsidP="00587AF9">
      <w:pPr>
        <w:shd w:val="clear" w:color="auto" w:fill="FFFFFF"/>
        <w:spacing w:before="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</w:pPr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>В зависимости от адресата и цели, для которой сделано деловое письмо, можно выделить следующие виды:</w:t>
      </w:r>
    </w:p>
    <w:p w:rsidR="00587AF9" w:rsidRPr="00587AF9" w:rsidRDefault="00587AF9" w:rsidP="00587AF9">
      <w:pPr>
        <w:numPr>
          <w:ilvl w:val="0"/>
          <w:numId w:val="2"/>
        </w:numPr>
        <w:shd w:val="clear" w:color="auto" w:fill="FFFFFF"/>
        <w:spacing w:before="0" w:after="0" w:line="240" w:lineRule="auto"/>
        <w:ind w:left="1035"/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</w:pPr>
      <w:r w:rsidRPr="00587AF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ru-RU" w:bidi="ar-SA"/>
        </w:rPr>
        <w:t>Предложения о сотрудничестве</w:t>
      </w:r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>. Чаще всего это документ установленного образца. Он может быть одинаковым для всех адресатов (циркуляр) либо персонифицированным. В этом случае указывается конкретный человек или же должность (например, «Начальнику отдела снабжения»).</w:t>
      </w:r>
    </w:p>
    <w:p w:rsidR="00587AF9" w:rsidRPr="00587AF9" w:rsidRDefault="00587AF9" w:rsidP="00587AF9">
      <w:pPr>
        <w:numPr>
          <w:ilvl w:val="0"/>
          <w:numId w:val="2"/>
        </w:numPr>
        <w:shd w:val="clear" w:color="auto" w:fill="FFFFFF"/>
        <w:spacing w:before="0" w:after="0" w:line="240" w:lineRule="auto"/>
        <w:ind w:left="1035"/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</w:pPr>
      <w:r w:rsidRPr="00587AF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ru-RU" w:bidi="ar-SA"/>
        </w:rPr>
        <w:t>Деловая переписка с партнерами</w:t>
      </w:r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>. С ее помощью решаются все текущие вопросы, делаются запросы и решаются возникающие в процессе работы проблемы.</w:t>
      </w:r>
    </w:p>
    <w:p w:rsidR="00587AF9" w:rsidRPr="00587AF9" w:rsidRDefault="00587AF9" w:rsidP="00587AF9">
      <w:pPr>
        <w:numPr>
          <w:ilvl w:val="0"/>
          <w:numId w:val="2"/>
        </w:numPr>
        <w:shd w:val="clear" w:color="auto" w:fill="FFFFFF"/>
        <w:spacing w:before="0" w:after="0" w:line="240" w:lineRule="auto"/>
        <w:ind w:left="1035"/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</w:pPr>
      <w:r w:rsidRPr="00587AF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ru-RU" w:bidi="ar-SA"/>
        </w:rPr>
        <w:t>Письма клиентам</w:t>
      </w:r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>. Можно сообщать им о новых поступлениях товара, акциях и т. д. Чаще всего формируется клиентская база, по которой и производится рассылка.</w:t>
      </w:r>
    </w:p>
    <w:p w:rsidR="00587AF9" w:rsidRPr="00587AF9" w:rsidRDefault="00587AF9" w:rsidP="00587AF9">
      <w:pPr>
        <w:numPr>
          <w:ilvl w:val="0"/>
          <w:numId w:val="2"/>
        </w:numPr>
        <w:shd w:val="clear" w:color="auto" w:fill="FFFFFF"/>
        <w:spacing w:before="0" w:after="0" w:line="240" w:lineRule="auto"/>
        <w:ind w:left="1035"/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</w:pPr>
      <w:r w:rsidRPr="00587AF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ru-RU" w:bidi="ar-SA"/>
        </w:rPr>
        <w:t>Переписка с органами власти</w:t>
      </w:r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 xml:space="preserve">, </w:t>
      </w:r>
      <w:proofErr w:type="spellStart"/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>предсудебные</w:t>
      </w:r>
      <w:proofErr w:type="spellEnd"/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 xml:space="preserve"> предупреждения, решение правовых вопросов.</w:t>
      </w:r>
    </w:p>
    <w:p w:rsidR="00587AF9" w:rsidRPr="00587AF9" w:rsidRDefault="00587AF9" w:rsidP="00587AF9">
      <w:pPr>
        <w:shd w:val="clear" w:color="auto" w:fill="FFFFFF"/>
        <w:spacing w:before="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</w:pPr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>Письма могут быть адресованы конкретному сотруднику или руководителю либо носить общий характер. Также их делят на те, которые требуют ответа, и те, на которые отвечать не нужно.</w:t>
      </w:r>
    </w:p>
    <w:p w:rsidR="00587AF9" w:rsidRPr="00587AF9" w:rsidRDefault="00587AF9" w:rsidP="00587AF9">
      <w:pPr>
        <w:shd w:val="clear" w:color="auto" w:fill="FFFFFF"/>
        <w:spacing w:before="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</w:pPr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 xml:space="preserve">В наше время деловое письмо используют для разных целей. В зависимости от канала общения меняются особенности документа, его структура адаптируется. </w:t>
      </w:r>
      <w:proofErr w:type="spellStart"/>
      <w:r w:rsidRPr="00587A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ar-SA"/>
        </w:rPr>
        <w:t>Основные</w:t>
      </w:r>
      <w:proofErr w:type="spellEnd"/>
      <w:r w:rsidRPr="00587A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ar-SA"/>
        </w:rPr>
        <w:t xml:space="preserve"> </w:t>
      </w:r>
      <w:proofErr w:type="spellStart"/>
      <w:r w:rsidRPr="00587A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ar-SA"/>
        </w:rPr>
        <w:t>варианты</w:t>
      </w:r>
      <w:proofErr w:type="spellEnd"/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:</w:t>
      </w:r>
    </w:p>
    <w:p w:rsidR="00587AF9" w:rsidRPr="00587AF9" w:rsidRDefault="00587AF9" w:rsidP="00587AF9">
      <w:pPr>
        <w:numPr>
          <w:ilvl w:val="0"/>
          <w:numId w:val="3"/>
        </w:numPr>
        <w:shd w:val="clear" w:color="auto" w:fill="FFFFFF"/>
        <w:spacing w:before="0" w:after="0" w:line="240" w:lineRule="auto"/>
        <w:ind w:left="1035"/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</w:pPr>
      <w:r w:rsidRPr="00587A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bidi="ar-SA"/>
        </w:rPr>
        <w:lastRenderedPageBreak/>
        <w:t>Коммерческие предложения</w:t>
      </w:r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>. Чаще всего рассылаются по холодной аудитории и предлагают товары или услуги. Тут важно четко указать сферу деятельности, сформулировать преимущества компании и плюсы сотрудничества.</w:t>
      </w:r>
    </w:p>
    <w:p w:rsidR="00587AF9" w:rsidRPr="00587AF9" w:rsidRDefault="00587AF9" w:rsidP="00587AF9">
      <w:pPr>
        <w:numPr>
          <w:ilvl w:val="0"/>
          <w:numId w:val="3"/>
        </w:numPr>
        <w:shd w:val="clear" w:color="auto" w:fill="FFFFFF"/>
        <w:spacing w:before="0" w:after="0" w:line="240" w:lineRule="auto"/>
        <w:ind w:left="1035"/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</w:pPr>
      <w:r w:rsidRPr="00587A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ar-SA"/>
        </w:rPr>
        <w:t>Email</w:t>
      </w:r>
      <w:r w:rsidRPr="00587A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bidi="ar-SA"/>
        </w:rPr>
        <w:t>-рассылка</w:t>
      </w:r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>. Предполагает периодическую отправку писем по определенной базе. Через нее можно сообщать новости, рассказывать о новых товарах и услугах, анонсировать акции и т. д.</w:t>
      </w:r>
    </w:p>
    <w:p w:rsidR="00587AF9" w:rsidRPr="00587AF9" w:rsidRDefault="00587AF9" w:rsidP="00587AF9">
      <w:pPr>
        <w:numPr>
          <w:ilvl w:val="0"/>
          <w:numId w:val="3"/>
        </w:numPr>
        <w:shd w:val="clear" w:color="auto" w:fill="FFFFFF"/>
        <w:spacing w:before="0" w:after="0" w:line="240" w:lineRule="auto"/>
        <w:ind w:left="1035"/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</w:pPr>
      <w:r w:rsidRPr="00587A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bidi="ar-SA"/>
        </w:rPr>
        <w:t>Пресс-релизы</w:t>
      </w:r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 xml:space="preserve">. Чаще всего их высылают в средства массовой информации, на </w:t>
      </w:r>
      <w:proofErr w:type="spellStart"/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>интернет-порталы</w:t>
      </w:r>
      <w:proofErr w:type="spellEnd"/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>. В них рассказывается о текущих или будущих событиях, сообщается важная информация о компании, а также другие новости, которые могут вызвать интерес у аудитории.</w:t>
      </w:r>
    </w:p>
    <w:p w:rsidR="00587AF9" w:rsidRPr="00587AF9" w:rsidRDefault="00587AF9" w:rsidP="00587AF9">
      <w:pPr>
        <w:numPr>
          <w:ilvl w:val="0"/>
          <w:numId w:val="3"/>
        </w:numPr>
        <w:shd w:val="clear" w:color="auto" w:fill="FFFFFF"/>
        <w:spacing w:before="0" w:after="0" w:line="240" w:lineRule="auto"/>
        <w:ind w:left="1035"/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</w:pPr>
      <w:r w:rsidRPr="00587A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bidi="ar-SA"/>
        </w:rPr>
        <w:t>Поиск работы</w:t>
      </w:r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>. Грамотно составленное резюме изначально выделяет соискателя из общего ряда и четко рассказывает о профессиональных качествах человека.</w:t>
      </w:r>
    </w:p>
    <w:p w:rsidR="00587AF9" w:rsidRPr="00587AF9" w:rsidRDefault="00587AF9" w:rsidP="00587AF9">
      <w:pPr>
        <w:numPr>
          <w:ilvl w:val="0"/>
          <w:numId w:val="3"/>
        </w:numPr>
        <w:shd w:val="clear" w:color="auto" w:fill="FFFFFF"/>
        <w:spacing w:before="0" w:after="0" w:line="240" w:lineRule="auto"/>
        <w:ind w:left="1035"/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</w:pPr>
      <w:hyperlink r:id="rId5" w:history="1">
        <w:r w:rsidRPr="00587AF9">
          <w:rPr>
            <w:rFonts w:ascii="Times New Roman" w:eastAsia="Times New Roman" w:hAnsi="Times New Roman" w:cs="Times New Roman"/>
            <w:b/>
            <w:bCs/>
            <w:sz w:val="28"/>
            <w:szCs w:val="28"/>
            <w:lang w:val="ru-RU" w:bidi="ar-SA"/>
          </w:rPr>
          <w:t>Публикация статей</w:t>
        </w:r>
      </w:hyperlink>
      <w:r w:rsidRPr="00587AF9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>.</w:t>
      </w:r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 xml:space="preserve"> Автор или компания делают качественные обзоры и аналитические статьи.</w:t>
      </w:r>
    </w:p>
    <w:p w:rsidR="00587AF9" w:rsidRPr="00587AF9" w:rsidRDefault="00587AF9" w:rsidP="00587AF9">
      <w:pPr>
        <w:numPr>
          <w:ilvl w:val="0"/>
          <w:numId w:val="3"/>
        </w:numPr>
        <w:shd w:val="clear" w:color="auto" w:fill="FFFFFF"/>
        <w:spacing w:before="0" w:after="0" w:line="240" w:lineRule="auto"/>
        <w:ind w:left="1035"/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</w:pPr>
      <w:r w:rsidRPr="00587A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bidi="ar-SA"/>
        </w:rPr>
        <w:t>Сообщения об акциях</w:t>
      </w:r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 </w:t>
      </w:r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 xml:space="preserve">и выгодных предложениях в </w:t>
      </w:r>
      <w:proofErr w:type="spellStart"/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>мессенджерах</w:t>
      </w:r>
      <w:proofErr w:type="spellEnd"/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 xml:space="preserve"> и социальных сетях. Чаще всего рассылаются по базе клиентов, имеют небольшие размеры и адаптированы под канал общения.</w:t>
      </w:r>
    </w:p>
    <w:p w:rsidR="00587AF9" w:rsidRPr="00587AF9" w:rsidRDefault="00587AF9" w:rsidP="00587AF9">
      <w:pPr>
        <w:numPr>
          <w:ilvl w:val="0"/>
          <w:numId w:val="3"/>
        </w:numPr>
        <w:shd w:val="clear" w:color="auto" w:fill="FFFFFF"/>
        <w:spacing w:before="0" w:after="0" w:line="240" w:lineRule="auto"/>
        <w:ind w:left="1035"/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</w:pPr>
      <w:r w:rsidRPr="00587A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bidi="ar-SA"/>
        </w:rPr>
        <w:t>Поздравления и благодарности</w:t>
      </w:r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>. Для повышения лояльности клиентов можно поздравлять их с праздниками. Также хотя бы раз в год благодарить за взаимовыгодное сотрудничество и подчеркивать важность партнера или клиента для компании.</w:t>
      </w:r>
    </w:p>
    <w:p w:rsidR="00587AF9" w:rsidRDefault="00587AF9" w:rsidP="00587AF9">
      <w:pPr>
        <w:shd w:val="clear" w:color="auto" w:fill="FFFFFF"/>
        <w:spacing w:before="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</w:pPr>
      <w:r w:rsidRPr="00587AF9">
        <w:rPr>
          <w:rFonts w:ascii="Times New Roman" w:eastAsia="Times New Roman" w:hAnsi="Times New Roman" w:cs="Times New Roman"/>
          <w:color w:val="000000"/>
          <w:sz w:val="28"/>
          <w:szCs w:val="28"/>
          <w:lang w:val="ru-RU" w:bidi="ar-SA"/>
        </w:rPr>
        <w:t>Рекомендуется выдерживать деловой стиль общения и придерживаться описанных ниже норм при любом общении с клиентами или партнерами.</w:t>
      </w:r>
    </w:p>
    <w:p w:rsidR="008C0A87" w:rsidRPr="00587AF9" w:rsidRDefault="008C0A87" w:rsidP="008C0A87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ru-RU" w:bidi="ar-SA"/>
        </w:rPr>
      </w:pPr>
      <w:r w:rsidRPr="008C0A87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ru-RU" w:bidi="ar-SA"/>
        </w:rPr>
        <w:t>ЗАДАНИЕ: НАЙДИТЕ В ПРОСТОРАХ ИНТЕРНЕТА ПРИМЕРЫ НА КАЖДЫЙ ВАРИАНТ ПИСЬМА. МОЖЕТЕ СКОПРИРОВАТЬ И СОХРАНИТЬ В ОДНОМ ФАЙЛЕ.</w:t>
      </w:r>
    </w:p>
    <w:p w:rsidR="00587AF9" w:rsidRPr="008C0A87" w:rsidRDefault="00587AF9" w:rsidP="008C0A87">
      <w:pPr>
        <w:tabs>
          <w:tab w:val="left" w:pos="142"/>
        </w:tabs>
        <w:spacing w:before="0"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  <w:r w:rsidRPr="008C0A87">
        <w:rPr>
          <w:rFonts w:ascii="Times New Roman" w:hAnsi="Times New Roman" w:cs="Times New Roman"/>
          <w:color w:val="FF0000"/>
          <w:sz w:val="28"/>
          <w:szCs w:val="28"/>
          <w:lang w:val="ru-RU"/>
        </w:rPr>
        <w:t xml:space="preserve"> </w:t>
      </w:r>
    </w:p>
    <w:p w:rsidR="00587AF9" w:rsidRDefault="00587AF9" w:rsidP="00587AF9">
      <w:pPr>
        <w:tabs>
          <w:tab w:val="left" w:pos="142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87AF9" w:rsidRDefault="00587AF9" w:rsidP="00587AF9">
      <w:pPr>
        <w:tabs>
          <w:tab w:val="left" w:pos="142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87AF9" w:rsidRDefault="00587AF9" w:rsidP="00587AF9">
      <w:pPr>
        <w:tabs>
          <w:tab w:val="left" w:pos="142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87AF9" w:rsidRDefault="00587AF9" w:rsidP="00587AF9">
      <w:pPr>
        <w:tabs>
          <w:tab w:val="left" w:pos="142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87AF9" w:rsidRDefault="00587AF9" w:rsidP="00587AF9">
      <w:pPr>
        <w:tabs>
          <w:tab w:val="left" w:pos="142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87AF9" w:rsidRDefault="00587AF9" w:rsidP="00587AF9">
      <w:pPr>
        <w:tabs>
          <w:tab w:val="left" w:pos="142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87AF9" w:rsidRDefault="00587AF9" w:rsidP="00587AF9">
      <w:pPr>
        <w:tabs>
          <w:tab w:val="left" w:pos="142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87AF9" w:rsidRDefault="00587AF9" w:rsidP="00587AF9">
      <w:pPr>
        <w:tabs>
          <w:tab w:val="left" w:pos="142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87AF9" w:rsidRDefault="00587AF9" w:rsidP="00587AF9">
      <w:pPr>
        <w:tabs>
          <w:tab w:val="left" w:pos="142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87AF9" w:rsidRDefault="00587AF9" w:rsidP="00587AF9">
      <w:pPr>
        <w:tabs>
          <w:tab w:val="left" w:pos="142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87AF9" w:rsidRDefault="00587AF9" w:rsidP="00587AF9">
      <w:pPr>
        <w:tabs>
          <w:tab w:val="left" w:pos="142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87AF9" w:rsidRDefault="00587AF9" w:rsidP="00587AF9">
      <w:pPr>
        <w:tabs>
          <w:tab w:val="left" w:pos="142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C0A87" w:rsidRPr="008C0A87" w:rsidRDefault="008C0A87" w:rsidP="00587AF9">
      <w:pPr>
        <w:tabs>
          <w:tab w:val="left" w:pos="142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8C0A87" w:rsidRPr="008C0A87" w:rsidSect="00587AF9">
      <w:pgSz w:w="12240" w:h="15840"/>
      <w:pgMar w:top="142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83489"/>
    <w:multiLevelType w:val="multilevel"/>
    <w:tmpl w:val="39F4A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0215B1A"/>
    <w:multiLevelType w:val="multilevel"/>
    <w:tmpl w:val="75522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763214B"/>
    <w:multiLevelType w:val="multilevel"/>
    <w:tmpl w:val="F852E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87AF9"/>
    <w:rsid w:val="000000D1"/>
    <w:rsid w:val="00001DAF"/>
    <w:rsid w:val="000045DF"/>
    <w:rsid w:val="0000502F"/>
    <w:rsid w:val="00010378"/>
    <w:rsid w:val="00013E8A"/>
    <w:rsid w:val="00014A5F"/>
    <w:rsid w:val="000150C2"/>
    <w:rsid w:val="00017075"/>
    <w:rsid w:val="00025172"/>
    <w:rsid w:val="0002521D"/>
    <w:rsid w:val="00025643"/>
    <w:rsid w:val="000264CE"/>
    <w:rsid w:val="000266F8"/>
    <w:rsid w:val="0003600E"/>
    <w:rsid w:val="00036684"/>
    <w:rsid w:val="000442E2"/>
    <w:rsid w:val="00046C80"/>
    <w:rsid w:val="00047C80"/>
    <w:rsid w:val="0005052D"/>
    <w:rsid w:val="00051FCD"/>
    <w:rsid w:val="000542AE"/>
    <w:rsid w:val="0005502F"/>
    <w:rsid w:val="00057245"/>
    <w:rsid w:val="000606AC"/>
    <w:rsid w:val="00061343"/>
    <w:rsid w:val="000620E3"/>
    <w:rsid w:val="00062B9E"/>
    <w:rsid w:val="00062EC0"/>
    <w:rsid w:val="000639B9"/>
    <w:rsid w:val="000752DF"/>
    <w:rsid w:val="00080AD2"/>
    <w:rsid w:val="0008397B"/>
    <w:rsid w:val="00083F79"/>
    <w:rsid w:val="0008713C"/>
    <w:rsid w:val="00087867"/>
    <w:rsid w:val="0009230A"/>
    <w:rsid w:val="00096FDB"/>
    <w:rsid w:val="000A119A"/>
    <w:rsid w:val="000A1E9C"/>
    <w:rsid w:val="000A6375"/>
    <w:rsid w:val="000A78D6"/>
    <w:rsid w:val="000A79D8"/>
    <w:rsid w:val="000C0180"/>
    <w:rsid w:val="000C0848"/>
    <w:rsid w:val="000C3E88"/>
    <w:rsid w:val="000E0202"/>
    <w:rsid w:val="000E1649"/>
    <w:rsid w:val="000E1BA1"/>
    <w:rsid w:val="000E2164"/>
    <w:rsid w:val="000E2D80"/>
    <w:rsid w:val="000E3C90"/>
    <w:rsid w:val="000F0DB6"/>
    <w:rsid w:val="000F1354"/>
    <w:rsid w:val="000F2240"/>
    <w:rsid w:val="000F4755"/>
    <w:rsid w:val="000F5F75"/>
    <w:rsid w:val="000F6014"/>
    <w:rsid w:val="0010158B"/>
    <w:rsid w:val="0010192C"/>
    <w:rsid w:val="00106B40"/>
    <w:rsid w:val="00114943"/>
    <w:rsid w:val="001160A3"/>
    <w:rsid w:val="00121755"/>
    <w:rsid w:val="001228AE"/>
    <w:rsid w:val="00124B2F"/>
    <w:rsid w:val="001254C0"/>
    <w:rsid w:val="00125944"/>
    <w:rsid w:val="00126195"/>
    <w:rsid w:val="00126BC9"/>
    <w:rsid w:val="0013256B"/>
    <w:rsid w:val="001332A8"/>
    <w:rsid w:val="00134FF9"/>
    <w:rsid w:val="001374B0"/>
    <w:rsid w:val="00137882"/>
    <w:rsid w:val="00141809"/>
    <w:rsid w:val="0014387C"/>
    <w:rsid w:val="00144802"/>
    <w:rsid w:val="0015009D"/>
    <w:rsid w:val="00150178"/>
    <w:rsid w:val="0015551E"/>
    <w:rsid w:val="00155E55"/>
    <w:rsid w:val="00165AFA"/>
    <w:rsid w:val="001672D6"/>
    <w:rsid w:val="0017014E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F53"/>
    <w:rsid w:val="001A0DF3"/>
    <w:rsid w:val="001A1B23"/>
    <w:rsid w:val="001A5A31"/>
    <w:rsid w:val="001B1083"/>
    <w:rsid w:val="001B2A49"/>
    <w:rsid w:val="001B653E"/>
    <w:rsid w:val="001C1FD0"/>
    <w:rsid w:val="001C3112"/>
    <w:rsid w:val="001C4D87"/>
    <w:rsid w:val="001C5E75"/>
    <w:rsid w:val="001C6CE7"/>
    <w:rsid w:val="001C6EEB"/>
    <w:rsid w:val="001D3F1E"/>
    <w:rsid w:val="001D3FC1"/>
    <w:rsid w:val="001D5E3E"/>
    <w:rsid w:val="001D64F4"/>
    <w:rsid w:val="001D674F"/>
    <w:rsid w:val="001D7367"/>
    <w:rsid w:val="001E78D5"/>
    <w:rsid w:val="001E797E"/>
    <w:rsid w:val="001F454C"/>
    <w:rsid w:val="001F5DC9"/>
    <w:rsid w:val="001F6A42"/>
    <w:rsid w:val="0020212A"/>
    <w:rsid w:val="00206779"/>
    <w:rsid w:val="002130E8"/>
    <w:rsid w:val="00227180"/>
    <w:rsid w:val="002317CE"/>
    <w:rsid w:val="00235031"/>
    <w:rsid w:val="00242D12"/>
    <w:rsid w:val="002434FD"/>
    <w:rsid w:val="00245FA8"/>
    <w:rsid w:val="00246C92"/>
    <w:rsid w:val="00247EB1"/>
    <w:rsid w:val="002506FD"/>
    <w:rsid w:val="00253098"/>
    <w:rsid w:val="002539A9"/>
    <w:rsid w:val="00253C69"/>
    <w:rsid w:val="00253DC9"/>
    <w:rsid w:val="00253FA6"/>
    <w:rsid w:val="00254189"/>
    <w:rsid w:val="00255CA0"/>
    <w:rsid w:val="002574C2"/>
    <w:rsid w:val="00257966"/>
    <w:rsid w:val="0026376E"/>
    <w:rsid w:val="002663CF"/>
    <w:rsid w:val="002767CC"/>
    <w:rsid w:val="002806B3"/>
    <w:rsid w:val="0028198F"/>
    <w:rsid w:val="0028788D"/>
    <w:rsid w:val="00294544"/>
    <w:rsid w:val="002A0B57"/>
    <w:rsid w:val="002A164B"/>
    <w:rsid w:val="002A248C"/>
    <w:rsid w:val="002A44F9"/>
    <w:rsid w:val="002A77CF"/>
    <w:rsid w:val="002B28F7"/>
    <w:rsid w:val="002B3A8A"/>
    <w:rsid w:val="002B6A2A"/>
    <w:rsid w:val="002C0D97"/>
    <w:rsid w:val="002C1F3B"/>
    <w:rsid w:val="002C3E7E"/>
    <w:rsid w:val="002D0235"/>
    <w:rsid w:val="002D3679"/>
    <w:rsid w:val="002E1405"/>
    <w:rsid w:val="002E312F"/>
    <w:rsid w:val="002E3E6D"/>
    <w:rsid w:val="002E5A20"/>
    <w:rsid w:val="002E76AB"/>
    <w:rsid w:val="002F035B"/>
    <w:rsid w:val="002F5906"/>
    <w:rsid w:val="002F6F12"/>
    <w:rsid w:val="003006D1"/>
    <w:rsid w:val="00303561"/>
    <w:rsid w:val="00305D0A"/>
    <w:rsid w:val="0030613C"/>
    <w:rsid w:val="003062C4"/>
    <w:rsid w:val="00306FC5"/>
    <w:rsid w:val="0031436B"/>
    <w:rsid w:val="00322AB8"/>
    <w:rsid w:val="00324CBB"/>
    <w:rsid w:val="00347289"/>
    <w:rsid w:val="00353924"/>
    <w:rsid w:val="0035602F"/>
    <w:rsid w:val="00360AEA"/>
    <w:rsid w:val="00360E17"/>
    <w:rsid w:val="00363B1E"/>
    <w:rsid w:val="00365CD1"/>
    <w:rsid w:val="00366818"/>
    <w:rsid w:val="00371A76"/>
    <w:rsid w:val="0037377F"/>
    <w:rsid w:val="00376DAC"/>
    <w:rsid w:val="00393084"/>
    <w:rsid w:val="003944B8"/>
    <w:rsid w:val="0039711A"/>
    <w:rsid w:val="003A091F"/>
    <w:rsid w:val="003A187C"/>
    <w:rsid w:val="003A5C40"/>
    <w:rsid w:val="003A5D03"/>
    <w:rsid w:val="003B10E3"/>
    <w:rsid w:val="003B2D7F"/>
    <w:rsid w:val="003B5283"/>
    <w:rsid w:val="003B59B3"/>
    <w:rsid w:val="003D0D00"/>
    <w:rsid w:val="003E4BF1"/>
    <w:rsid w:val="003E7BA5"/>
    <w:rsid w:val="003F20DD"/>
    <w:rsid w:val="003F226A"/>
    <w:rsid w:val="003F2A61"/>
    <w:rsid w:val="003F575D"/>
    <w:rsid w:val="003F59DF"/>
    <w:rsid w:val="004038B6"/>
    <w:rsid w:val="004040A0"/>
    <w:rsid w:val="004065FA"/>
    <w:rsid w:val="00410157"/>
    <w:rsid w:val="00415A3C"/>
    <w:rsid w:val="00416641"/>
    <w:rsid w:val="004171AE"/>
    <w:rsid w:val="00420ACE"/>
    <w:rsid w:val="004211D0"/>
    <w:rsid w:val="0042212E"/>
    <w:rsid w:val="004242ED"/>
    <w:rsid w:val="00424C7B"/>
    <w:rsid w:val="00425D56"/>
    <w:rsid w:val="00430872"/>
    <w:rsid w:val="00430AB1"/>
    <w:rsid w:val="00430B79"/>
    <w:rsid w:val="004327B2"/>
    <w:rsid w:val="0043785B"/>
    <w:rsid w:val="004400E6"/>
    <w:rsid w:val="00443462"/>
    <w:rsid w:val="0045008D"/>
    <w:rsid w:val="00452831"/>
    <w:rsid w:val="00456C55"/>
    <w:rsid w:val="0046048D"/>
    <w:rsid w:val="00463B88"/>
    <w:rsid w:val="0046721C"/>
    <w:rsid w:val="0047059A"/>
    <w:rsid w:val="00482D83"/>
    <w:rsid w:val="004835FC"/>
    <w:rsid w:val="004852A4"/>
    <w:rsid w:val="004A1206"/>
    <w:rsid w:val="004A12B4"/>
    <w:rsid w:val="004A3FF1"/>
    <w:rsid w:val="004A5173"/>
    <w:rsid w:val="004A6C69"/>
    <w:rsid w:val="004A751C"/>
    <w:rsid w:val="004B0E77"/>
    <w:rsid w:val="004B4DB6"/>
    <w:rsid w:val="004B519D"/>
    <w:rsid w:val="004B7BC0"/>
    <w:rsid w:val="004C0DC5"/>
    <w:rsid w:val="004C235C"/>
    <w:rsid w:val="004C26BE"/>
    <w:rsid w:val="004C4F46"/>
    <w:rsid w:val="004D043E"/>
    <w:rsid w:val="004D0DD0"/>
    <w:rsid w:val="004D5EA9"/>
    <w:rsid w:val="004D7566"/>
    <w:rsid w:val="004F02BA"/>
    <w:rsid w:val="004F0F81"/>
    <w:rsid w:val="004F0FD0"/>
    <w:rsid w:val="004F2E14"/>
    <w:rsid w:val="004F4A0C"/>
    <w:rsid w:val="004F70DA"/>
    <w:rsid w:val="00502E4F"/>
    <w:rsid w:val="00506464"/>
    <w:rsid w:val="005068BD"/>
    <w:rsid w:val="00510253"/>
    <w:rsid w:val="00510F91"/>
    <w:rsid w:val="005110AF"/>
    <w:rsid w:val="005148C7"/>
    <w:rsid w:val="005159D1"/>
    <w:rsid w:val="00516DDA"/>
    <w:rsid w:val="00521AB5"/>
    <w:rsid w:val="00521B7F"/>
    <w:rsid w:val="005262B4"/>
    <w:rsid w:val="00527374"/>
    <w:rsid w:val="0053021E"/>
    <w:rsid w:val="00531A32"/>
    <w:rsid w:val="00537B75"/>
    <w:rsid w:val="0054718B"/>
    <w:rsid w:val="005479B1"/>
    <w:rsid w:val="00550CAC"/>
    <w:rsid w:val="005510F8"/>
    <w:rsid w:val="0055794A"/>
    <w:rsid w:val="005628DC"/>
    <w:rsid w:val="00562B4E"/>
    <w:rsid w:val="00562E78"/>
    <w:rsid w:val="005649E8"/>
    <w:rsid w:val="00564B7F"/>
    <w:rsid w:val="00566D20"/>
    <w:rsid w:val="00570188"/>
    <w:rsid w:val="005703C3"/>
    <w:rsid w:val="0057108B"/>
    <w:rsid w:val="0057181B"/>
    <w:rsid w:val="00571BC0"/>
    <w:rsid w:val="00572929"/>
    <w:rsid w:val="005764D2"/>
    <w:rsid w:val="0057788B"/>
    <w:rsid w:val="00583129"/>
    <w:rsid w:val="00586BF3"/>
    <w:rsid w:val="00587AF9"/>
    <w:rsid w:val="00591A11"/>
    <w:rsid w:val="00593BBB"/>
    <w:rsid w:val="00593D81"/>
    <w:rsid w:val="005A2C89"/>
    <w:rsid w:val="005A4545"/>
    <w:rsid w:val="005A46FD"/>
    <w:rsid w:val="005A5041"/>
    <w:rsid w:val="005A5233"/>
    <w:rsid w:val="005A539A"/>
    <w:rsid w:val="005A5746"/>
    <w:rsid w:val="005A5E5C"/>
    <w:rsid w:val="005B0EB1"/>
    <w:rsid w:val="005B16A2"/>
    <w:rsid w:val="005B2257"/>
    <w:rsid w:val="005B2B85"/>
    <w:rsid w:val="005B4945"/>
    <w:rsid w:val="005B5532"/>
    <w:rsid w:val="005C2045"/>
    <w:rsid w:val="005C46DF"/>
    <w:rsid w:val="005C7688"/>
    <w:rsid w:val="005D296F"/>
    <w:rsid w:val="005D469C"/>
    <w:rsid w:val="005D51AE"/>
    <w:rsid w:val="005E0851"/>
    <w:rsid w:val="005E0AB2"/>
    <w:rsid w:val="005E13D7"/>
    <w:rsid w:val="005F09D1"/>
    <w:rsid w:val="005F4C2D"/>
    <w:rsid w:val="00603319"/>
    <w:rsid w:val="0060399D"/>
    <w:rsid w:val="00606B62"/>
    <w:rsid w:val="00610CCA"/>
    <w:rsid w:val="0061669C"/>
    <w:rsid w:val="0063141E"/>
    <w:rsid w:val="0063199E"/>
    <w:rsid w:val="00632969"/>
    <w:rsid w:val="006372A2"/>
    <w:rsid w:val="00640D72"/>
    <w:rsid w:val="00641A76"/>
    <w:rsid w:val="00647E25"/>
    <w:rsid w:val="006520AA"/>
    <w:rsid w:val="00653380"/>
    <w:rsid w:val="0065422C"/>
    <w:rsid w:val="00657655"/>
    <w:rsid w:val="0066009C"/>
    <w:rsid w:val="00661084"/>
    <w:rsid w:val="00662445"/>
    <w:rsid w:val="00663292"/>
    <w:rsid w:val="00663557"/>
    <w:rsid w:val="00666F25"/>
    <w:rsid w:val="00666F70"/>
    <w:rsid w:val="0066717B"/>
    <w:rsid w:val="00672EF8"/>
    <w:rsid w:val="006816FD"/>
    <w:rsid w:val="006838ED"/>
    <w:rsid w:val="00687246"/>
    <w:rsid w:val="00693986"/>
    <w:rsid w:val="00695DF6"/>
    <w:rsid w:val="0069744A"/>
    <w:rsid w:val="006A0819"/>
    <w:rsid w:val="006A09E5"/>
    <w:rsid w:val="006A1FFB"/>
    <w:rsid w:val="006A34F6"/>
    <w:rsid w:val="006A3541"/>
    <w:rsid w:val="006A36D8"/>
    <w:rsid w:val="006B0D88"/>
    <w:rsid w:val="006B1CF4"/>
    <w:rsid w:val="006B5A5E"/>
    <w:rsid w:val="006B7063"/>
    <w:rsid w:val="006B7934"/>
    <w:rsid w:val="006C55B3"/>
    <w:rsid w:val="006C5D9D"/>
    <w:rsid w:val="006C7FBC"/>
    <w:rsid w:val="006D09B1"/>
    <w:rsid w:val="006D1250"/>
    <w:rsid w:val="006D17F8"/>
    <w:rsid w:val="006D4D95"/>
    <w:rsid w:val="006F1220"/>
    <w:rsid w:val="006F4CD3"/>
    <w:rsid w:val="006F65DB"/>
    <w:rsid w:val="0070296C"/>
    <w:rsid w:val="007163CB"/>
    <w:rsid w:val="00717290"/>
    <w:rsid w:val="00720A13"/>
    <w:rsid w:val="00724C07"/>
    <w:rsid w:val="0072514B"/>
    <w:rsid w:val="00725B93"/>
    <w:rsid w:val="00732C0A"/>
    <w:rsid w:val="00737319"/>
    <w:rsid w:val="00741E07"/>
    <w:rsid w:val="00743EF1"/>
    <w:rsid w:val="00744DDA"/>
    <w:rsid w:val="007510CA"/>
    <w:rsid w:val="00753016"/>
    <w:rsid w:val="00753B11"/>
    <w:rsid w:val="007674B8"/>
    <w:rsid w:val="00770F27"/>
    <w:rsid w:val="00773090"/>
    <w:rsid w:val="007754DC"/>
    <w:rsid w:val="00776492"/>
    <w:rsid w:val="00780A5D"/>
    <w:rsid w:val="00784B30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B317C"/>
    <w:rsid w:val="007B3E90"/>
    <w:rsid w:val="007B55B4"/>
    <w:rsid w:val="007B7D76"/>
    <w:rsid w:val="007C38DB"/>
    <w:rsid w:val="007C4288"/>
    <w:rsid w:val="007C51FF"/>
    <w:rsid w:val="007D422E"/>
    <w:rsid w:val="007D58D0"/>
    <w:rsid w:val="007D67D3"/>
    <w:rsid w:val="007E1A81"/>
    <w:rsid w:val="007E29FF"/>
    <w:rsid w:val="007E2EB8"/>
    <w:rsid w:val="007E6937"/>
    <w:rsid w:val="007F13BC"/>
    <w:rsid w:val="007F1F88"/>
    <w:rsid w:val="00804EB7"/>
    <w:rsid w:val="00807D43"/>
    <w:rsid w:val="0081243C"/>
    <w:rsid w:val="00817ABB"/>
    <w:rsid w:val="00830D7E"/>
    <w:rsid w:val="0083273D"/>
    <w:rsid w:val="00840705"/>
    <w:rsid w:val="00843F4D"/>
    <w:rsid w:val="00851E47"/>
    <w:rsid w:val="008542C0"/>
    <w:rsid w:val="008578D6"/>
    <w:rsid w:val="008578E1"/>
    <w:rsid w:val="00861066"/>
    <w:rsid w:val="00862B50"/>
    <w:rsid w:val="00864998"/>
    <w:rsid w:val="0086585E"/>
    <w:rsid w:val="00870247"/>
    <w:rsid w:val="008731A3"/>
    <w:rsid w:val="00873206"/>
    <w:rsid w:val="00877194"/>
    <w:rsid w:val="00883952"/>
    <w:rsid w:val="00894253"/>
    <w:rsid w:val="00895322"/>
    <w:rsid w:val="008A053D"/>
    <w:rsid w:val="008A1319"/>
    <w:rsid w:val="008A1559"/>
    <w:rsid w:val="008A543E"/>
    <w:rsid w:val="008B09BD"/>
    <w:rsid w:val="008B1BCE"/>
    <w:rsid w:val="008B2AE2"/>
    <w:rsid w:val="008B63C2"/>
    <w:rsid w:val="008C060D"/>
    <w:rsid w:val="008C0A87"/>
    <w:rsid w:val="008C1552"/>
    <w:rsid w:val="008C4030"/>
    <w:rsid w:val="008D0F31"/>
    <w:rsid w:val="008D6D1E"/>
    <w:rsid w:val="008D77C3"/>
    <w:rsid w:val="008D77FD"/>
    <w:rsid w:val="008D7D7A"/>
    <w:rsid w:val="008E42B0"/>
    <w:rsid w:val="008E4895"/>
    <w:rsid w:val="008E6702"/>
    <w:rsid w:val="008E767E"/>
    <w:rsid w:val="008F0A07"/>
    <w:rsid w:val="008F0ECE"/>
    <w:rsid w:val="008F3CC2"/>
    <w:rsid w:val="008F44FC"/>
    <w:rsid w:val="008F5EDB"/>
    <w:rsid w:val="008F6A3C"/>
    <w:rsid w:val="00911D2E"/>
    <w:rsid w:val="00911D7A"/>
    <w:rsid w:val="00912375"/>
    <w:rsid w:val="009165C6"/>
    <w:rsid w:val="00921040"/>
    <w:rsid w:val="009214D4"/>
    <w:rsid w:val="00924B05"/>
    <w:rsid w:val="00924BBB"/>
    <w:rsid w:val="00925263"/>
    <w:rsid w:val="00926B40"/>
    <w:rsid w:val="00926D3C"/>
    <w:rsid w:val="009311B5"/>
    <w:rsid w:val="00931547"/>
    <w:rsid w:val="009317A8"/>
    <w:rsid w:val="0093381B"/>
    <w:rsid w:val="009368D9"/>
    <w:rsid w:val="00936C7C"/>
    <w:rsid w:val="00942EE5"/>
    <w:rsid w:val="00944091"/>
    <w:rsid w:val="00951DB1"/>
    <w:rsid w:val="00956413"/>
    <w:rsid w:val="00960426"/>
    <w:rsid w:val="0096223E"/>
    <w:rsid w:val="009628A6"/>
    <w:rsid w:val="0096394A"/>
    <w:rsid w:val="009660BC"/>
    <w:rsid w:val="00967C06"/>
    <w:rsid w:val="0097628B"/>
    <w:rsid w:val="00980106"/>
    <w:rsid w:val="00983915"/>
    <w:rsid w:val="00986D15"/>
    <w:rsid w:val="009911D8"/>
    <w:rsid w:val="00991BB0"/>
    <w:rsid w:val="00993341"/>
    <w:rsid w:val="0099518A"/>
    <w:rsid w:val="00995B7E"/>
    <w:rsid w:val="009A5C4D"/>
    <w:rsid w:val="009B051B"/>
    <w:rsid w:val="009B201C"/>
    <w:rsid w:val="009B7C55"/>
    <w:rsid w:val="009B7E99"/>
    <w:rsid w:val="009C14CF"/>
    <w:rsid w:val="009C207E"/>
    <w:rsid w:val="009D104F"/>
    <w:rsid w:val="009D2364"/>
    <w:rsid w:val="009D2C5F"/>
    <w:rsid w:val="009D58E4"/>
    <w:rsid w:val="009D6C94"/>
    <w:rsid w:val="009F33FB"/>
    <w:rsid w:val="009F569D"/>
    <w:rsid w:val="009F70A6"/>
    <w:rsid w:val="00A004EF"/>
    <w:rsid w:val="00A009ED"/>
    <w:rsid w:val="00A04E86"/>
    <w:rsid w:val="00A06B97"/>
    <w:rsid w:val="00A11216"/>
    <w:rsid w:val="00A141BC"/>
    <w:rsid w:val="00A174FA"/>
    <w:rsid w:val="00A17969"/>
    <w:rsid w:val="00A17D9D"/>
    <w:rsid w:val="00A24EE2"/>
    <w:rsid w:val="00A33685"/>
    <w:rsid w:val="00A339E2"/>
    <w:rsid w:val="00A34EE6"/>
    <w:rsid w:val="00A37016"/>
    <w:rsid w:val="00A37F23"/>
    <w:rsid w:val="00A40AB0"/>
    <w:rsid w:val="00A432B9"/>
    <w:rsid w:val="00A44469"/>
    <w:rsid w:val="00A51416"/>
    <w:rsid w:val="00A570DC"/>
    <w:rsid w:val="00A61381"/>
    <w:rsid w:val="00A61F12"/>
    <w:rsid w:val="00A62C8C"/>
    <w:rsid w:val="00A6412C"/>
    <w:rsid w:val="00A67802"/>
    <w:rsid w:val="00A72739"/>
    <w:rsid w:val="00A81074"/>
    <w:rsid w:val="00A81FD9"/>
    <w:rsid w:val="00A8228D"/>
    <w:rsid w:val="00A86135"/>
    <w:rsid w:val="00A87BB7"/>
    <w:rsid w:val="00A87EB5"/>
    <w:rsid w:val="00A9495B"/>
    <w:rsid w:val="00AA226F"/>
    <w:rsid w:val="00AA387D"/>
    <w:rsid w:val="00AA4041"/>
    <w:rsid w:val="00AA56CD"/>
    <w:rsid w:val="00AB5C5E"/>
    <w:rsid w:val="00AC1412"/>
    <w:rsid w:val="00AC5078"/>
    <w:rsid w:val="00AC5AA0"/>
    <w:rsid w:val="00AD1461"/>
    <w:rsid w:val="00AD4A04"/>
    <w:rsid w:val="00AD55FD"/>
    <w:rsid w:val="00AD6E49"/>
    <w:rsid w:val="00AD737C"/>
    <w:rsid w:val="00AE3523"/>
    <w:rsid w:val="00AE5D43"/>
    <w:rsid w:val="00AF12EF"/>
    <w:rsid w:val="00AF7E93"/>
    <w:rsid w:val="00B022F1"/>
    <w:rsid w:val="00B05DFC"/>
    <w:rsid w:val="00B076C7"/>
    <w:rsid w:val="00B21FA5"/>
    <w:rsid w:val="00B23096"/>
    <w:rsid w:val="00B37D9C"/>
    <w:rsid w:val="00B500D5"/>
    <w:rsid w:val="00B50866"/>
    <w:rsid w:val="00B52B40"/>
    <w:rsid w:val="00B6148F"/>
    <w:rsid w:val="00B61588"/>
    <w:rsid w:val="00B645A0"/>
    <w:rsid w:val="00B73E50"/>
    <w:rsid w:val="00B75B25"/>
    <w:rsid w:val="00B855AD"/>
    <w:rsid w:val="00B87E8C"/>
    <w:rsid w:val="00B90A5F"/>
    <w:rsid w:val="00B92F8A"/>
    <w:rsid w:val="00BA1F8C"/>
    <w:rsid w:val="00BB3EF2"/>
    <w:rsid w:val="00BB4971"/>
    <w:rsid w:val="00BB6242"/>
    <w:rsid w:val="00BB68F6"/>
    <w:rsid w:val="00BB6CC4"/>
    <w:rsid w:val="00BB6CE2"/>
    <w:rsid w:val="00BB72FE"/>
    <w:rsid w:val="00BC11FD"/>
    <w:rsid w:val="00BC37C7"/>
    <w:rsid w:val="00BD4111"/>
    <w:rsid w:val="00BD4C46"/>
    <w:rsid w:val="00BD4ED4"/>
    <w:rsid w:val="00BE2012"/>
    <w:rsid w:val="00BE2D08"/>
    <w:rsid w:val="00BE7A6F"/>
    <w:rsid w:val="00BF1699"/>
    <w:rsid w:val="00BF38B1"/>
    <w:rsid w:val="00C00050"/>
    <w:rsid w:val="00C0109B"/>
    <w:rsid w:val="00C044EA"/>
    <w:rsid w:val="00C14A81"/>
    <w:rsid w:val="00C161D9"/>
    <w:rsid w:val="00C17B5B"/>
    <w:rsid w:val="00C2097B"/>
    <w:rsid w:val="00C21A55"/>
    <w:rsid w:val="00C24110"/>
    <w:rsid w:val="00C30C33"/>
    <w:rsid w:val="00C32100"/>
    <w:rsid w:val="00C33142"/>
    <w:rsid w:val="00C362EA"/>
    <w:rsid w:val="00C36469"/>
    <w:rsid w:val="00C40537"/>
    <w:rsid w:val="00C40BD4"/>
    <w:rsid w:val="00C4158B"/>
    <w:rsid w:val="00C416DA"/>
    <w:rsid w:val="00C44D08"/>
    <w:rsid w:val="00C5110D"/>
    <w:rsid w:val="00C539F4"/>
    <w:rsid w:val="00C53DA5"/>
    <w:rsid w:val="00C56414"/>
    <w:rsid w:val="00C60FE2"/>
    <w:rsid w:val="00C610A1"/>
    <w:rsid w:val="00C61854"/>
    <w:rsid w:val="00C61F8C"/>
    <w:rsid w:val="00C6347C"/>
    <w:rsid w:val="00C63D27"/>
    <w:rsid w:val="00C70E10"/>
    <w:rsid w:val="00C713B9"/>
    <w:rsid w:val="00C72DBC"/>
    <w:rsid w:val="00C74D8D"/>
    <w:rsid w:val="00C765A0"/>
    <w:rsid w:val="00C801CD"/>
    <w:rsid w:val="00C828DC"/>
    <w:rsid w:val="00C83A73"/>
    <w:rsid w:val="00C85E03"/>
    <w:rsid w:val="00C865DF"/>
    <w:rsid w:val="00C87B7C"/>
    <w:rsid w:val="00C9374B"/>
    <w:rsid w:val="00C94E88"/>
    <w:rsid w:val="00C95AD8"/>
    <w:rsid w:val="00CA2B2E"/>
    <w:rsid w:val="00CA3523"/>
    <w:rsid w:val="00CA3536"/>
    <w:rsid w:val="00CA3AF5"/>
    <w:rsid w:val="00CB093F"/>
    <w:rsid w:val="00CB215C"/>
    <w:rsid w:val="00CC42CE"/>
    <w:rsid w:val="00CD1B35"/>
    <w:rsid w:val="00CD203D"/>
    <w:rsid w:val="00CD620C"/>
    <w:rsid w:val="00CD678E"/>
    <w:rsid w:val="00CD7DA4"/>
    <w:rsid w:val="00CE070C"/>
    <w:rsid w:val="00CE098A"/>
    <w:rsid w:val="00CE68AD"/>
    <w:rsid w:val="00CF1620"/>
    <w:rsid w:val="00CF3371"/>
    <w:rsid w:val="00CF5CCF"/>
    <w:rsid w:val="00D0003E"/>
    <w:rsid w:val="00D00527"/>
    <w:rsid w:val="00D04C6F"/>
    <w:rsid w:val="00D07B61"/>
    <w:rsid w:val="00D10AE5"/>
    <w:rsid w:val="00D10D20"/>
    <w:rsid w:val="00D11ACD"/>
    <w:rsid w:val="00D12D0E"/>
    <w:rsid w:val="00D153DF"/>
    <w:rsid w:val="00D16372"/>
    <w:rsid w:val="00D226D6"/>
    <w:rsid w:val="00D23D2B"/>
    <w:rsid w:val="00D326A9"/>
    <w:rsid w:val="00D34C24"/>
    <w:rsid w:val="00D41041"/>
    <w:rsid w:val="00D41F6C"/>
    <w:rsid w:val="00D44B48"/>
    <w:rsid w:val="00D4573A"/>
    <w:rsid w:val="00D52378"/>
    <w:rsid w:val="00D55871"/>
    <w:rsid w:val="00D60720"/>
    <w:rsid w:val="00D62BAE"/>
    <w:rsid w:val="00D62CA9"/>
    <w:rsid w:val="00D65FE6"/>
    <w:rsid w:val="00D67970"/>
    <w:rsid w:val="00D67A6D"/>
    <w:rsid w:val="00D71032"/>
    <w:rsid w:val="00D711C0"/>
    <w:rsid w:val="00D72F72"/>
    <w:rsid w:val="00D87C53"/>
    <w:rsid w:val="00D90997"/>
    <w:rsid w:val="00D93DE4"/>
    <w:rsid w:val="00D956F7"/>
    <w:rsid w:val="00D96C5F"/>
    <w:rsid w:val="00DA0F50"/>
    <w:rsid w:val="00DA4A68"/>
    <w:rsid w:val="00DA6113"/>
    <w:rsid w:val="00DA7DF9"/>
    <w:rsid w:val="00DB131E"/>
    <w:rsid w:val="00DB3281"/>
    <w:rsid w:val="00DB78F6"/>
    <w:rsid w:val="00DD0580"/>
    <w:rsid w:val="00DD496A"/>
    <w:rsid w:val="00DD5DA6"/>
    <w:rsid w:val="00DE130A"/>
    <w:rsid w:val="00DE3F0D"/>
    <w:rsid w:val="00DE6042"/>
    <w:rsid w:val="00DF5D26"/>
    <w:rsid w:val="00DF607B"/>
    <w:rsid w:val="00DF72F9"/>
    <w:rsid w:val="00E01CA8"/>
    <w:rsid w:val="00E02167"/>
    <w:rsid w:val="00E0607C"/>
    <w:rsid w:val="00E078BE"/>
    <w:rsid w:val="00E11B84"/>
    <w:rsid w:val="00E12299"/>
    <w:rsid w:val="00E1297D"/>
    <w:rsid w:val="00E14525"/>
    <w:rsid w:val="00E166CE"/>
    <w:rsid w:val="00E20702"/>
    <w:rsid w:val="00E21438"/>
    <w:rsid w:val="00E21AE6"/>
    <w:rsid w:val="00E23189"/>
    <w:rsid w:val="00E235C4"/>
    <w:rsid w:val="00E25EB8"/>
    <w:rsid w:val="00E27A09"/>
    <w:rsid w:val="00E3089D"/>
    <w:rsid w:val="00E32498"/>
    <w:rsid w:val="00E33975"/>
    <w:rsid w:val="00E351BF"/>
    <w:rsid w:val="00E37394"/>
    <w:rsid w:val="00E37D41"/>
    <w:rsid w:val="00E403F3"/>
    <w:rsid w:val="00E410F2"/>
    <w:rsid w:val="00E42EEF"/>
    <w:rsid w:val="00E43FA1"/>
    <w:rsid w:val="00E45964"/>
    <w:rsid w:val="00E47F85"/>
    <w:rsid w:val="00E5169D"/>
    <w:rsid w:val="00E55B08"/>
    <w:rsid w:val="00E55B99"/>
    <w:rsid w:val="00E57CF1"/>
    <w:rsid w:val="00E61A09"/>
    <w:rsid w:val="00E62501"/>
    <w:rsid w:val="00E6358E"/>
    <w:rsid w:val="00E64295"/>
    <w:rsid w:val="00E643E3"/>
    <w:rsid w:val="00E71D63"/>
    <w:rsid w:val="00E72AF2"/>
    <w:rsid w:val="00E7342D"/>
    <w:rsid w:val="00E827AA"/>
    <w:rsid w:val="00E835B9"/>
    <w:rsid w:val="00E84F7D"/>
    <w:rsid w:val="00E92224"/>
    <w:rsid w:val="00E922A0"/>
    <w:rsid w:val="00E951B1"/>
    <w:rsid w:val="00E958B5"/>
    <w:rsid w:val="00E96122"/>
    <w:rsid w:val="00E9692C"/>
    <w:rsid w:val="00EA1787"/>
    <w:rsid w:val="00EA5B2E"/>
    <w:rsid w:val="00EB0A5C"/>
    <w:rsid w:val="00EB2CFC"/>
    <w:rsid w:val="00EB2DBE"/>
    <w:rsid w:val="00EB66D9"/>
    <w:rsid w:val="00EC1FB9"/>
    <w:rsid w:val="00ED1620"/>
    <w:rsid w:val="00ED62C5"/>
    <w:rsid w:val="00EE1673"/>
    <w:rsid w:val="00EF4E30"/>
    <w:rsid w:val="00EF5C07"/>
    <w:rsid w:val="00EF7F3E"/>
    <w:rsid w:val="00F03BAB"/>
    <w:rsid w:val="00F05CEE"/>
    <w:rsid w:val="00F07504"/>
    <w:rsid w:val="00F07F4A"/>
    <w:rsid w:val="00F12B2C"/>
    <w:rsid w:val="00F20B77"/>
    <w:rsid w:val="00F22E93"/>
    <w:rsid w:val="00F2315B"/>
    <w:rsid w:val="00F233B1"/>
    <w:rsid w:val="00F275C7"/>
    <w:rsid w:val="00F3176E"/>
    <w:rsid w:val="00F33A57"/>
    <w:rsid w:val="00F457DC"/>
    <w:rsid w:val="00F5104A"/>
    <w:rsid w:val="00F51F03"/>
    <w:rsid w:val="00F536F8"/>
    <w:rsid w:val="00F54546"/>
    <w:rsid w:val="00F651E4"/>
    <w:rsid w:val="00F67D8F"/>
    <w:rsid w:val="00F752D7"/>
    <w:rsid w:val="00F76214"/>
    <w:rsid w:val="00F76612"/>
    <w:rsid w:val="00F80D36"/>
    <w:rsid w:val="00F84A7E"/>
    <w:rsid w:val="00F85AF6"/>
    <w:rsid w:val="00F95CCC"/>
    <w:rsid w:val="00F969DA"/>
    <w:rsid w:val="00FA6B41"/>
    <w:rsid w:val="00FA7E0D"/>
    <w:rsid w:val="00FB1C63"/>
    <w:rsid w:val="00FB2754"/>
    <w:rsid w:val="00FB31BB"/>
    <w:rsid w:val="00FB539D"/>
    <w:rsid w:val="00FB5DFA"/>
    <w:rsid w:val="00FC1AB9"/>
    <w:rsid w:val="00FC4819"/>
    <w:rsid w:val="00FC4C15"/>
    <w:rsid w:val="00FC5B8C"/>
    <w:rsid w:val="00FC731C"/>
    <w:rsid w:val="00FD2FDE"/>
    <w:rsid w:val="00FD3EF5"/>
    <w:rsid w:val="00FD5D67"/>
    <w:rsid w:val="00FE30FF"/>
    <w:rsid w:val="00FE57CC"/>
    <w:rsid w:val="00FE7F32"/>
    <w:rsid w:val="00FF22C0"/>
    <w:rsid w:val="00FF5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styleId="af5">
    <w:name w:val="Normal (Web)"/>
    <w:basedOn w:val="a"/>
    <w:uiPriority w:val="99"/>
    <w:semiHidden/>
    <w:unhideWhenUsed/>
    <w:rsid w:val="00587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af6">
    <w:name w:val="Balloon Text"/>
    <w:basedOn w:val="a"/>
    <w:link w:val="af7"/>
    <w:uiPriority w:val="99"/>
    <w:semiHidden/>
    <w:unhideWhenUsed/>
    <w:rsid w:val="00587AF9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587A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8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ostium.ru/kak-podgotovit-statyu-k-publikacii-na-vneshnej-ploshhadk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607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2023-04-25T06:14:00Z</dcterms:created>
  <dcterms:modified xsi:type="dcterms:W3CDTF">2023-04-25T06:14:00Z</dcterms:modified>
</cp:coreProperties>
</file>